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  <w:r>
        <w:rPr>
          <w:rFonts w:ascii="Arial" w:eastAsia="Times New Roman" w:hAnsi="Arial" w:cs="Times New Roman"/>
          <w:color w:val="808080"/>
          <w:sz w:val="16"/>
          <w:szCs w:val="18"/>
          <w:lang w:val="it"/>
        </w:rPr>
        <w:t xml:space="preserve"> </w:t>
      </w: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21"/>
          <w:szCs w:val="24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5"/>
          <w:szCs w:val="24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40"/>
          <w:szCs w:val="24"/>
        </w:rPr>
      </w:pPr>
      <w:r>
        <w:rPr>
          <w:rFonts w:ascii="Arial" w:eastAsia="Times New Roman" w:hAnsi="Arial" w:cs="Arial"/>
          <w:b/>
          <w:bCs/>
          <w:noProof/>
          <w:color w:val="007DC5"/>
          <w:sz w:val="40"/>
          <w:szCs w:val="24"/>
          <w:lang w:eastAsia="de-DE"/>
        </w:rPr>
        <w:drawing>
          <wp:inline distT="0" distB="0" distL="0" distR="0" wp14:anchorId="0446E209" wp14:editId="2E5A21CD">
            <wp:extent cx="1760619" cy="1259026"/>
            <wp:effectExtent l="0" t="0" r="0" b="11430"/>
            <wp:docPr id="1" name="Picture 1" descr="/Volumes/Docs/Publicity /Active/Press Kits for Web Upload/2018/Topcon_Press-kit_MAGNET Inspect/MAGNET_Inspect_Image_7x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Topcon_Press-kit_MAGNET Inspect/MAGNET_Inspect_Image_7x5 co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246" cy="127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9E7" w:rsidRPr="00AC6C05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36"/>
          <w:szCs w:val="24"/>
          <w:lang w:val="it-IT"/>
        </w:rPr>
      </w:pPr>
      <w:r>
        <w:rPr>
          <w:rFonts w:ascii="Arial" w:eastAsia="Times New Roman" w:hAnsi="Arial" w:cs="Arial"/>
          <w:b/>
          <w:bCs/>
          <w:color w:val="007DC5"/>
          <w:sz w:val="36"/>
          <w:szCs w:val="24"/>
          <w:lang w:val="it"/>
        </w:rPr>
        <w:t xml:space="preserve">Topcon presenta un nuovo software </w:t>
      </w:r>
      <w:r w:rsidR="007B30F2">
        <w:rPr>
          <w:rFonts w:ascii="Arial" w:eastAsia="Times New Roman" w:hAnsi="Arial" w:cs="Arial"/>
          <w:b/>
          <w:bCs/>
          <w:color w:val="007DC5"/>
          <w:sz w:val="36"/>
          <w:szCs w:val="24"/>
          <w:lang w:val="it"/>
        </w:rPr>
        <w:t xml:space="preserve">per le applicazioni di </w:t>
      </w:r>
      <w:r w:rsidR="00F04E08">
        <w:rPr>
          <w:rFonts w:ascii="Arial" w:eastAsia="Times New Roman" w:hAnsi="Arial" w:cs="Arial"/>
          <w:b/>
          <w:bCs/>
          <w:color w:val="007DC5"/>
          <w:sz w:val="36"/>
          <w:szCs w:val="24"/>
          <w:lang w:val="it"/>
        </w:rPr>
        <w:t>ispezion</w:t>
      </w:r>
      <w:r w:rsidR="007B30F2">
        <w:rPr>
          <w:rFonts w:ascii="Arial" w:eastAsia="Times New Roman" w:hAnsi="Arial" w:cs="Arial"/>
          <w:b/>
          <w:bCs/>
          <w:color w:val="007DC5"/>
          <w:sz w:val="36"/>
          <w:szCs w:val="24"/>
          <w:lang w:val="it"/>
        </w:rPr>
        <w:t>e</w:t>
      </w:r>
      <w:r w:rsidR="00F04E08">
        <w:rPr>
          <w:rFonts w:ascii="Arial" w:eastAsia="Times New Roman" w:hAnsi="Arial" w:cs="Arial"/>
          <w:b/>
          <w:bCs/>
          <w:color w:val="007DC5"/>
          <w:sz w:val="36"/>
          <w:szCs w:val="24"/>
          <w:lang w:val="it"/>
        </w:rPr>
        <w:t xml:space="preserve"> con APR</w:t>
      </w:r>
      <w:r>
        <w:rPr>
          <w:rFonts w:ascii="Arial" w:eastAsia="Times New Roman" w:hAnsi="Arial" w:cs="Arial"/>
          <w:b/>
          <w:bCs/>
          <w:color w:val="007DC5"/>
          <w:sz w:val="36"/>
          <w:szCs w:val="24"/>
          <w:lang w:val="it"/>
        </w:rPr>
        <w:t xml:space="preserve"> </w:t>
      </w:r>
    </w:p>
    <w:p w:rsidR="00DB79E7" w:rsidRPr="001D3C1B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3"/>
          <w:szCs w:val="24"/>
          <w:lang w:val="it-IT"/>
        </w:rPr>
      </w:pP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>
        <w:rPr>
          <w:rFonts w:ascii="Arial" w:eastAsia="Times New Roman" w:hAnsi="Arial" w:cs="Arial"/>
          <w:i/>
          <w:iCs/>
          <w:sz w:val="24"/>
          <w:szCs w:val="20"/>
          <w:lang w:val="it"/>
        </w:rPr>
        <w:t xml:space="preserve">LIVERMORE, Calif., U.S./ CAPELLE A/D IJSSEL, Paesi Bassi– 30 agosto 2018 –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Topcon Positioning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 xml:space="preserve">Group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presenta un nuovo software progettato per agevolare il flusso di lavoro </w:t>
      </w:r>
      <w:r w:rsidR="002D4EB9">
        <w:rPr>
          <w:rFonts w:ascii="Arial" w:eastAsia="Times New Roman" w:hAnsi="Arial" w:cs="Arial"/>
          <w:sz w:val="24"/>
          <w:szCs w:val="20"/>
          <w:lang w:val="it"/>
        </w:rPr>
        <w:t>dell’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elaborazione dati per l’ispezione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 xml:space="preserve">delle </w:t>
      </w:r>
      <w:r>
        <w:rPr>
          <w:rFonts w:ascii="Arial" w:eastAsia="Times New Roman" w:hAnsi="Arial" w:cs="Arial"/>
          <w:sz w:val="24"/>
          <w:szCs w:val="20"/>
          <w:lang w:val="it"/>
        </w:rPr>
        <w:t>infrastruttur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e</w:t>
      </w:r>
      <w:r w:rsidR="00623B9D">
        <w:rPr>
          <w:rFonts w:ascii="Arial" w:eastAsia="Times New Roman" w:hAnsi="Arial" w:cs="Arial"/>
          <w:sz w:val="24"/>
          <w:szCs w:val="20"/>
          <w:lang w:val="it"/>
        </w:rPr>
        <w:t xml:space="preserve"> tramite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gli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APR</w:t>
      </w:r>
      <w:r w:rsidR="002D4EB9">
        <w:rPr>
          <w:rFonts w:ascii="Arial" w:eastAsia="Times New Roman" w:hAnsi="Arial" w:cs="Arial"/>
          <w:sz w:val="24"/>
          <w:szCs w:val="20"/>
          <w:lang w:val="it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val="it"/>
        </w:rPr>
        <w:t>(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Aeromobili a Pilotaggio Remoto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): </w:t>
      </w:r>
      <w:hyperlink r:id="rId7" w:history="1">
        <w:r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"/>
          </w:rPr>
          <w:t xml:space="preserve">MAGNET </w:t>
        </w:r>
        <w:proofErr w:type="spellStart"/>
        <w:r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"/>
          </w:rPr>
          <w:t>Inspect</w:t>
        </w:r>
        <w:proofErr w:type="spellEnd"/>
      </w:hyperlink>
      <w:r>
        <w:rPr>
          <w:rFonts w:ascii="Arial" w:eastAsia="Times New Roman" w:hAnsi="Arial" w:cs="Arial"/>
          <w:sz w:val="24"/>
          <w:szCs w:val="20"/>
          <w:lang w:val="it"/>
        </w:rPr>
        <w:t xml:space="preserve">.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 xml:space="preserve">Il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software gestisce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efficacemente grandi se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t di dati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APR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, al fine di creare i report d’ispezione.  </w:t>
      </w: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>
        <w:rPr>
          <w:rFonts w:ascii="Arial" w:eastAsia="Times New Roman" w:hAnsi="Arial" w:cs="Arial"/>
          <w:sz w:val="24"/>
          <w:szCs w:val="20"/>
          <w:lang w:val="it"/>
        </w:rPr>
        <w:t xml:space="preserve">“MAGNET </w:t>
      </w:r>
      <w:proofErr w:type="spellStart"/>
      <w:r>
        <w:rPr>
          <w:rFonts w:ascii="Arial" w:eastAsia="Times New Roman" w:hAnsi="Arial" w:cs="Arial"/>
          <w:sz w:val="24"/>
          <w:szCs w:val="20"/>
          <w:lang w:val="it"/>
        </w:rPr>
        <w:t>Inspect</w:t>
      </w:r>
      <w:proofErr w:type="spellEnd"/>
      <w:r>
        <w:rPr>
          <w:rFonts w:ascii="Arial" w:eastAsia="Times New Roman" w:hAnsi="Arial" w:cs="Arial"/>
          <w:sz w:val="24"/>
          <w:szCs w:val="20"/>
          <w:lang w:val="it"/>
        </w:rPr>
        <w:t xml:space="preserve"> può </w:t>
      </w:r>
      <w:r w:rsidR="002D4EB9">
        <w:rPr>
          <w:rFonts w:ascii="Arial" w:eastAsia="Times New Roman" w:hAnsi="Arial" w:cs="Arial"/>
          <w:sz w:val="24"/>
          <w:szCs w:val="20"/>
          <w:lang w:val="it"/>
        </w:rPr>
        <w:t>lavorare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 praticamente con </w:t>
      </w:r>
      <w:r w:rsidR="00E34708">
        <w:rPr>
          <w:rFonts w:ascii="Arial" w:eastAsia="Times New Roman" w:hAnsi="Arial" w:cs="Arial"/>
          <w:sz w:val="24"/>
          <w:szCs w:val="20"/>
          <w:lang w:val="it"/>
        </w:rPr>
        <w:t xml:space="preserve">tutti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i modelli di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APR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. In combinazione con </w:t>
      </w:r>
      <w:hyperlink r:id="rId8" w:history="1">
        <w:r w:rsidRPr="00065AB3">
          <w:rPr>
            <w:rStyle w:val="Collegamentoipertestuale"/>
            <w:rFonts w:ascii="Arial" w:eastAsia="Times New Roman" w:hAnsi="Arial" w:cs="Arial"/>
            <w:sz w:val="24"/>
            <w:szCs w:val="20"/>
            <w:lang w:val="it"/>
          </w:rPr>
          <w:t>Intel</w:t>
        </w:r>
        <w:r w:rsidRPr="00065AB3">
          <w:rPr>
            <w:rStyle w:val="Collegamentoipertestuale"/>
            <w:rFonts w:ascii="Arial" w:eastAsia="Times New Roman" w:hAnsi="Arial" w:cs="Arial"/>
            <w:sz w:val="24"/>
            <w:szCs w:val="20"/>
            <w:vertAlign w:val="superscript"/>
            <w:lang w:val="it"/>
          </w:rPr>
          <w:t>®</w:t>
        </w:r>
        <w:r w:rsidRPr="00065AB3">
          <w:rPr>
            <w:rStyle w:val="Collegamentoipertestuale"/>
            <w:rFonts w:ascii="Arial" w:eastAsia="Times New Roman" w:hAnsi="Arial" w:cs="Arial"/>
            <w:sz w:val="24"/>
            <w:szCs w:val="20"/>
            <w:lang w:val="it"/>
          </w:rPr>
          <w:t xml:space="preserve"> </w:t>
        </w:r>
        <w:proofErr w:type="spellStart"/>
        <w:r w:rsidRPr="00065AB3">
          <w:rPr>
            <w:rStyle w:val="Collegamentoipertestuale"/>
            <w:rFonts w:ascii="Arial" w:eastAsia="Times New Roman" w:hAnsi="Arial" w:cs="Arial"/>
            <w:sz w:val="24"/>
            <w:szCs w:val="20"/>
            <w:lang w:val="it"/>
          </w:rPr>
          <w:t>Falcon</w:t>
        </w:r>
        <w:proofErr w:type="spellEnd"/>
        <w:r w:rsidRPr="00065AB3">
          <w:rPr>
            <w:rStyle w:val="Collegamentoipertestuale"/>
            <w:rFonts w:ascii="Arial" w:eastAsia="Times New Roman" w:hAnsi="Arial" w:cs="Arial"/>
            <w:sz w:val="24"/>
            <w:szCs w:val="20"/>
            <w:lang w:val="it"/>
          </w:rPr>
          <w:t>™ 8+ Drone – Topcon</w:t>
        </w:r>
        <w:r w:rsidRPr="00065AB3">
          <w:rPr>
            <w:rStyle w:val="Collegamentoipertestuale"/>
            <w:rFonts w:ascii="Arial" w:eastAsia="Times New Roman" w:hAnsi="Arial" w:cs="Arial"/>
            <w:sz w:val="24"/>
            <w:szCs w:val="20"/>
            <w:vertAlign w:val="superscript"/>
            <w:lang w:val="it"/>
          </w:rPr>
          <w:t xml:space="preserve">® </w:t>
        </w:r>
        <w:r w:rsidR="00F04E08" w:rsidRPr="00065AB3">
          <w:rPr>
            <w:rStyle w:val="Collegamentoipertestuale"/>
            <w:rFonts w:ascii="Arial" w:eastAsia="Times New Roman" w:hAnsi="Arial" w:cs="Arial"/>
            <w:sz w:val="24"/>
            <w:szCs w:val="20"/>
            <w:lang w:val="it"/>
          </w:rPr>
          <w:t xml:space="preserve"> Edition</w:t>
        </w:r>
      </w:hyperlink>
      <w:r>
        <w:rPr>
          <w:rFonts w:ascii="Arial" w:eastAsia="Times New Roman" w:hAnsi="Arial" w:cs="Arial"/>
          <w:sz w:val="24"/>
          <w:szCs w:val="20"/>
          <w:lang w:val="it"/>
        </w:rPr>
        <w:t xml:space="preserve"> e </w:t>
      </w:r>
      <w:hyperlink r:id="rId9" w:history="1">
        <w:r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"/>
          </w:rPr>
          <w:t xml:space="preserve">Topcon </w:t>
        </w:r>
        <w:proofErr w:type="spellStart"/>
        <w:r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"/>
          </w:rPr>
          <w:t>ContextCapture</w:t>
        </w:r>
        <w:proofErr w:type="spellEnd"/>
        <w:r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"/>
          </w:rPr>
          <w:t>, di Bentley Systems</w:t>
        </w:r>
      </w:hyperlink>
      <w:bookmarkStart w:id="0" w:name="_GoBack"/>
      <w:bookmarkEnd w:id="0"/>
      <w:r>
        <w:rPr>
          <w:rFonts w:ascii="Arial" w:eastAsia="Times New Roman" w:hAnsi="Arial" w:cs="Arial"/>
          <w:sz w:val="24"/>
          <w:szCs w:val="20"/>
          <w:lang w:val="it"/>
        </w:rPr>
        <w:t xml:space="preserve">, il software 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consente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 agli operatori di navigare effic</w:t>
      </w:r>
      <w:r w:rsidR="00F04E08">
        <w:rPr>
          <w:rFonts w:ascii="Arial" w:eastAsia="Times New Roman" w:hAnsi="Arial" w:cs="Arial"/>
          <w:sz w:val="24"/>
          <w:szCs w:val="20"/>
          <w:lang w:val="it"/>
        </w:rPr>
        <w:t>ac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>emente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, scrivere annotazioni e creare report 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 xml:space="preserve">con il </w:t>
      </w:r>
      <w:r>
        <w:rPr>
          <w:rFonts w:ascii="Arial" w:eastAsia="Times New Roman" w:hAnsi="Arial" w:cs="Arial"/>
          <w:sz w:val="24"/>
          <w:szCs w:val="20"/>
          <w:lang w:val="it"/>
        </w:rPr>
        <w:t>support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 xml:space="preserve">o </w:t>
      </w:r>
      <w:r>
        <w:rPr>
          <w:rFonts w:ascii="Arial" w:eastAsia="Times New Roman" w:hAnsi="Arial" w:cs="Arial"/>
          <w:sz w:val="24"/>
          <w:szCs w:val="20"/>
          <w:lang w:val="it"/>
        </w:rPr>
        <w:t>d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 xml:space="preserve">elle </w:t>
      </w:r>
      <w:r>
        <w:rPr>
          <w:rFonts w:ascii="Arial" w:eastAsia="Times New Roman" w:hAnsi="Arial" w:cs="Arial"/>
          <w:sz w:val="24"/>
          <w:szCs w:val="20"/>
          <w:lang w:val="it"/>
        </w:rPr>
        <w:t>foto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 xml:space="preserve"> </w:t>
      </w:r>
      <w:r w:rsidR="002D4EB9">
        <w:rPr>
          <w:rFonts w:ascii="Arial" w:eastAsia="Times New Roman" w:hAnsi="Arial" w:cs="Arial"/>
          <w:sz w:val="24"/>
          <w:szCs w:val="20"/>
          <w:lang w:val="it"/>
        </w:rPr>
        <w:t xml:space="preserve">oggetto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dell’ispezione, rendendo particolarmente efficace il flusso di lavoro dell’ispezione 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>da cima a fondo</w:t>
      </w:r>
      <w:r>
        <w:rPr>
          <w:rFonts w:ascii="Arial" w:eastAsia="Times New Roman" w:hAnsi="Arial" w:cs="Arial"/>
          <w:sz w:val="24"/>
          <w:szCs w:val="20"/>
          <w:lang w:val="it"/>
        </w:rPr>
        <w:t>”, ha affermato David Ahl, direttore della divisione di Gestione dei prodotti software. “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>S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i tratta di un elemento chiave 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 xml:space="preserve">del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flusso di lavoro </w:t>
      </w:r>
      <w:r w:rsidR="006C11AE">
        <w:rPr>
          <w:rFonts w:ascii="Arial" w:eastAsia="Times New Roman" w:hAnsi="Arial" w:cs="Arial"/>
          <w:sz w:val="24"/>
          <w:szCs w:val="20"/>
          <w:lang w:val="it"/>
        </w:rPr>
        <w:t xml:space="preserve">completo APR </w:t>
      </w:r>
      <w:r w:rsidR="00DD392B">
        <w:rPr>
          <w:rFonts w:ascii="Arial" w:eastAsia="Times New Roman" w:hAnsi="Arial" w:cs="Arial"/>
          <w:sz w:val="24"/>
          <w:szCs w:val="20"/>
          <w:lang w:val="it"/>
        </w:rPr>
        <w:t xml:space="preserve">Topcon e 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dell’elaborazione </w:t>
      </w:r>
      <w:r w:rsidR="00DD392B">
        <w:rPr>
          <w:rFonts w:ascii="Arial" w:eastAsia="Times New Roman" w:hAnsi="Arial" w:cs="Arial"/>
          <w:sz w:val="24"/>
          <w:szCs w:val="20"/>
          <w:lang w:val="it"/>
        </w:rPr>
        <w:t xml:space="preserve">dati per </w:t>
      </w:r>
      <w:r>
        <w:rPr>
          <w:rFonts w:ascii="Arial" w:eastAsia="Times New Roman" w:hAnsi="Arial" w:cs="Arial"/>
          <w:sz w:val="24"/>
          <w:szCs w:val="20"/>
          <w:lang w:val="it"/>
        </w:rPr>
        <w:t>i progetti d’ispezione, con il risultato di una maggiore sicurezza e di una maggiore velocità nella raccolta dati rispetto ai metodi tradizionali”.</w:t>
      </w: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>
        <w:rPr>
          <w:rFonts w:ascii="Arial" w:eastAsia="Times New Roman" w:hAnsi="Arial" w:cs="Arial"/>
          <w:sz w:val="24"/>
          <w:szCs w:val="20"/>
          <w:lang w:val="it"/>
        </w:rPr>
        <w:t xml:space="preserve">MAGNET </w:t>
      </w:r>
      <w:proofErr w:type="spellStart"/>
      <w:r>
        <w:rPr>
          <w:rFonts w:ascii="Arial" w:eastAsia="Times New Roman" w:hAnsi="Arial" w:cs="Arial"/>
          <w:sz w:val="24"/>
          <w:szCs w:val="20"/>
          <w:lang w:val="it"/>
        </w:rPr>
        <w:t>Inspect</w:t>
      </w:r>
      <w:proofErr w:type="spellEnd"/>
      <w:r>
        <w:rPr>
          <w:rFonts w:ascii="Arial" w:eastAsia="Times New Roman" w:hAnsi="Arial" w:cs="Arial"/>
          <w:sz w:val="24"/>
          <w:szCs w:val="20"/>
          <w:lang w:val="it"/>
        </w:rPr>
        <w:t xml:space="preserve"> è stato studiato per </w:t>
      </w:r>
      <w:r w:rsidR="003535FC">
        <w:rPr>
          <w:rFonts w:ascii="Arial" w:eastAsia="Times New Roman" w:hAnsi="Arial" w:cs="Arial"/>
          <w:sz w:val="24"/>
          <w:szCs w:val="20"/>
          <w:lang w:val="it"/>
        </w:rPr>
        <w:t>consentire a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gli operatori </w:t>
      </w:r>
      <w:r w:rsidR="003535FC">
        <w:rPr>
          <w:rFonts w:ascii="Arial" w:eastAsia="Times New Roman" w:hAnsi="Arial" w:cs="Arial"/>
          <w:sz w:val="24"/>
          <w:szCs w:val="20"/>
          <w:lang w:val="it"/>
        </w:rPr>
        <w:t>di navigare visivamente con facilità le immagini APR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: allineando le </w:t>
      </w:r>
      <w:r w:rsidR="003535FC">
        <w:rPr>
          <w:rFonts w:ascii="Arial" w:eastAsia="Times New Roman" w:hAnsi="Arial" w:cs="Arial"/>
          <w:sz w:val="24"/>
          <w:szCs w:val="20"/>
          <w:lang w:val="it"/>
        </w:rPr>
        <w:t xml:space="preserve">“reality mesh </w:t>
      </w:r>
      <w:r>
        <w:rPr>
          <w:rFonts w:ascii="Arial" w:eastAsia="Times New Roman" w:hAnsi="Arial" w:cs="Arial"/>
          <w:sz w:val="24"/>
          <w:szCs w:val="20"/>
          <w:lang w:val="it"/>
        </w:rPr>
        <w:t>3D</w:t>
      </w:r>
      <w:r w:rsidR="003535FC">
        <w:rPr>
          <w:rFonts w:ascii="Arial" w:eastAsia="Times New Roman" w:hAnsi="Arial" w:cs="Arial"/>
          <w:sz w:val="24"/>
          <w:szCs w:val="20"/>
          <w:lang w:val="it"/>
        </w:rPr>
        <w:t>”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 con le immagini raw georeferenziate in una determinata posizione, quindi filtrandole in base ai criteri selezionati, compreso il campo visivo.</w:t>
      </w: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>
        <w:rPr>
          <w:rFonts w:ascii="Arial" w:eastAsia="Times New Roman" w:hAnsi="Arial" w:cs="Arial"/>
          <w:sz w:val="24"/>
          <w:szCs w:val="20"/>
          <w:lang w:val="it"/>
        </w:rPr>
        <w:t>“Questo software consente agli operatori di documentare facilmente le osservazioni e di relazionarle. Le immagini dell’ispezione si possono contrassegnare indicando se siano pre</w:t>
      </w:r>
      <w:r w:rsidR="002D4EB9">
        <w:rPr>
          <w:rFonts w:ascii="Arial" w:eastAsia="Times New Roman" w:hAnsi="Arial" w:cs="Arial"/>
          <w:sz w:val="24"/>
          <w:szCs w:val="20"/>
          <w:lang w:val="it"/>
        </w:rPr>
        <w:t>senti problematiche strutturali e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 </w:t>
      </w:r>
      <w:r w:rsidR="00126B47">
        <w:rPr>
          <w:rFonts w:ascii="Arial" w:eastAsia="Times New Roman" w:hAnsi="Arial" w:cs="Arial"/>
          <w:sz w:val="24"/>
          <w:szCs w:val="20"/>
          <w:lang w:val="it"/>
        </w:rPr>
        <w:t>inserendo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 le annotazioni mediante tool grafici a mano libera</w:t>
      </w:r>
      <w:r w:rsidR="003535FC">
        <w:rPr>
          <w:rFonts w:ascii="Arial" w:eastAsia="Times New Roman" w:hAnsi="Arial" w:cs="Arial"/>
          <w:sz w:val="24"/>
          <w:szCs w:val="20"/>
          <w:lang w:val="it"/>
        </w:rPr>
        <w:t>,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 integrati. Dopodiché è possibile creare report di dati che </w:t>
      </w:r>
      <w:r w:rsidR="002D4EB9">
        <w:rPr>
          <w:rFonts w:ascii="Arial" w:eastAsia="Times New Roman" w:hAnsi="Arial" w:cs="Arial"/>
          <w:sz w:val="24"/>
          <w:szCs w:val="20"/>
          <w:lang w:val="it"/>
        </w:rPr>
        <w:t xml:space="preserve">includono </w:t>
      </w:r>
      <w:r>
        <w:rPr>
          <w:rFonts w:ascii="Arial" w:eastAsia="Times New Roman" w:hAnsi="Arial" w:cs="Arial"/>
          <w:sz w:val="24"/>
          <w:szCs w:val="20"/>
          <w:lang w:val="it"/>
        </w:rPr>
        <w:t>un’immagine di anteprima</w:t>
      </w:r>
      <w:r w:rsidR="002D4EB9">
        <w:rPr>
          <w:rFonts w:ascii="Arial" w:eastAsia="Times New Roman" w:hAnsi="Arial" w:cs="Arial"/>
          <w:sz w:val="24"/>
          <w:szCs w:val="20"/>
          <w:lang w:val="it"/>
        </w:rPr>
        <w:t xml:space="preserve"> e il collegamento </w:t>
      </w:r>
      <w:r>
        <w:rPr>
          <w:rFonts w:ascii="Arial" w:eastAsia="Times New Roman" w:hAnsi="Arial" w:cs="Arial"/>
          <w:sz w:val="24"/>
          <w:szCs w:val="20"/>
          <w:lang w:val="it"/>
        </w:rPr>
        <w:t>a</w:t>
      </w:r>
      <w:r w:rsidR="003535FC">
        <w:rPr>
          <w:rFonts w:ascii="Arial" w:eastAsia="Times New Roman" w:hAnsi="Arial" w:cs="Arial"/>
          <w:sz w:val="24"/>
          <w:szCs w:val="20"/>
          <w:lang w:val="it"/>
        </w:rPr>
        <w:t>ll</w:t>
      </w:r>
      <w:r>
        <w:rPr>
          <w:rFonts w:ascii="Arial" w:eastAsia="Times New Roman" w:hAnsi="Arial" w:cs="Arial"/>
          <w:sz w:val="24"/>
          <w:szCs w:val="20"/>
          <w:lang w:val="it"/>
        </w:rPr>
        <w:t xml:space="preserve">’immagine ad alta risoluzione con le annotazioni”, ha affermato Ahl. </w:t>
      </w: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>
        <w:rPr>
          <w:rFonts w:ascii="Arial" w:eastAsia="Times New Roman" w:hAnsi="Arial" w:cs="Arial"/>
          <w:sz w:val="24"/>
          <w:szCs w:val="20"/>
          <w:lang w:val="it"/>
        </w:rPr>
        <w:t xml:space="preserve">Per ulteriori informazioni, visitare </w:t>
      </w:r>
      <w:hyperlink r:id="rId10" w:history="1">
        <w:r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"/>
          </w:rPr>
          <w:t>topconpositioning.com</w:t>
        </w:r>
      </w:hyperlink>
      <w:r>
        <w:rPr>
          <w:rFonts w:ascii="Arial" w:eastAsia="Times New Roman" w:hAnsi="Arial" w:cs="Arial"/>
          <w:sz w:val="24"/>
          <w:szCs w:val="20"/>
          <w:lang w:val="it"/>
        </w:rPr>
        <w:t>.</w:t>
      </w: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b/>
          <w:color w:val="808080"/>
          <w:szCs w:val="18"/>
          <w:lang w:val="it-IT"/>
        </w:rPr>
      </w:pPr>
    </w:p>
    <w:p w:rsidR="00DB79E7" w:rsidRPr="00AC6C05" w:rsidRDefault="007924E0" w:rsidP="00DB79E7">
      <w:pPr>
        <w:spacing w:after="0" w:line="240" w:lineRule="auto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>Chi è</w:t>
      </w:r>
      <w:r w:rsidR="00DB79E7"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 Topcon Positioning </w:t>
      </w: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>Group</w:t>
      </w:r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br/>
        <w:t>Il gruppo Topcon Positioning ha il suo quartier generale a Livermore, in California, USA (</w:t>
      </w:r>
      <w:hyperlink r:id="rId11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topconpositioning.com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). La sua sede centrale europea si trova a Capelle a/d IJssel, Paesi Bassi. Il gruppo Topcon Positioning progetta, produce e commercializza soluzioni di precisione per la misurazione e i flussi di lavoro desinati ai mercati globali dell’edilizia, dei sistemi geospaziali e dell’agricoltura. Fra i suoi marchi, si annoverano: Topcon, Sokkia, Tierra, Digi-Star, RDS Technology e NORAC. Topcon Corporation (</w:t>
      </w:r>
      <w:hyperlink r:id="rId12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), fondata nel 1932, è quotata alla Borsa di Tokyo (7732). </w:t>
      </w:r>
    </w:p>
    <w:p w:rsidR="00DB79E7" w:rsidRPr="00AC6C05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# # #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lastRenderedPageBreak/>
        <w:t xml:space="preserve">Contatti stampa: 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Topcon Positioning Group</w:t>
      </w:r>
    </w:p>
    <w:p w:rsidR="00DB79E7" w:rsidRPr="00AC6C05" w:rsidRDefault="00F06C2B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hyperlink r:id="rId13" w:history="1">
        <w:r w:rsidR="00DB79E7">
          <w:rPr>
            <w:rFonts w:ascii="Arial" w:eastAsia="Times New Roman" w:hAnsi="Arial" w:cs="Arial"/>
            <w:color w:val="808080"/>
            <w:sz w:val="16"/>
            <w:szCs w:val="16"/>
            <w:u w:val="single"/>
            <w:lang w:val="it"/>
          </w:rPr>
          <w:t>CorpComm@topcon.com</w:t>
        </w:r>
      </w:hyperlink>
    </w:p>
    <w:p w:rsidR="00DB79E7" w:rsidRPr="00DB79E7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 xml:space="preserve">Staci Fitzgerald, +1 925-245-8610 </w:t>
      </w:r>
    </w:p>
    <w:p w:rsidR="00B44A0C" w:rsidRDefault="00B44A0C"/>
    <w:sectPr w:rsidR="00B44A0C" w:rsidSect="009C771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C2B" w:rsidRDefault="00F06C2B">
      <w:pPr>
        <w:spacing w:after="0" w:line="240" w:lineRule="auto"/>
      </w:pPr>
      <w:r>
        <w:separator/>
      </w:r>
    </w:p>
  </w:endnote>
  <w:endnote w:type="continuationSeparator" w:id="0">
    <w:p w:rsidR="00F06C2B" w:rsidRDefault="00F06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C2B" w:rsidRDefault="00F06C2B">
      <w:pPr>
        <w:spacing w:after="0" w:line="240" w:lineRule="auto"/>
      </w:pPr>
      <w:r>
        <w:separator/>
      </w:r>
    </w:p>
  </w:footnote>
  <w:footnote w:type="continuationSeparator" w:id="0">
    <w:p w:rsidR="00F06C2B" w:rsidRDefault="00F06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D37" w:rsidRPr="00EB1000" w:rsidRDefault="00DB79E7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de-DE"/>
      </w:rPr>
      <w:drawing>
        <wp:anchor distT="0" distB="0" distL="114300" distR="114300" simplePos="0" relativeHeight="251659264" behindDoc="1" locked="0" layoutInCell="1" allowOverlap="1" wp14:anchorId="7BFCBB6D" wp14:editId="29AF421B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D37" w:rsidRPr="00EB1000" w:rsidRDefault="00F06C2B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870D37" w:rsidRPr="001A276A" w:rsidRDefault="00DB79E7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"/>
      </w:rPr>
      <w:t>COMUNICATO STAMPA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A4B"/>
    <w:rsid w:val="00065AB3"/>
    <w:rsid w:val="00126B47"/>
    <w:rsid w:val="00143102"/>
    <w:rsid w:val="001D3C1B"/>
    <w:rsid w:val="002D4EB9"/>
    <w:rsid w:val="00307A97"/>
    <w:rsid w:val="003535FC"/>
    <w:rsid w:val="00353E3E"/>
    <w:rsid w:val="00621C66"/>
    <w:rsid w:val="00623B9D"/>
    <w:rsid w:val="006C11AE"/>
    <w:rsid w:val="006D129E"/>
    <w:rsid w:val="007850CA"/>
    <w:rsid w:val="007924E0"/>
    <w:rsid w:val="007B30F2"/>
    <w:rsid w:val="00874A4B"/>
    <w:rsid w:val="00A24AF3"/>
    <w:rsid w:val="00AC6C05"/>
    <w:rsid w:val="00B44A0C"/>
    <w:rsid w:val="00CA28B8"/>
    <w:rsid w:val="00DB79E7"/>
    <w:rsid w:val="00DD392B"/>
    <w:rsid w:val="00E34708"/>
    <w:rsid w:val="00F04E08"/>
    <w:rsid w:val="00F0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9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E7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1D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C1B"/>
  </w:style>
  <w:style w:type="character" w:styleId="Collegamentoipertestuale">
    <w:name w:val="Hyperlink"/>
    <w:basedOn w:val="Carpredefinitoparagrafo"/>
    <w:uiPriority w:val="99"/>
    <w:unhideWhenUsed/>
    <w:rsid w:val="00065AB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5A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it/aerial-mapping-mass-data-collection/aerial-mapping/intel-falcon-8-plus-drone-topcon-edition" TargetMode="External"/><Relationship Id="rId13" Type="http://schemas.openxmlformats.org/officeDocument/2006/relationships/hyperlink" Target="mailto:CorpComm@topcon.com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topconpositioning.com/inspect" TargetMode="External"/><Relationship Id="rId12" Type="http://schemas.openxmlformats.org/officeDocument/2006/relationships/hyperlink" Target="http://global.topcon.com/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topconpositioning.com/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www.topconpositioning.com/it/software-solutions/mass-data-mapping/contextcapture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2018-09-13T10:04:00Z</dcterms:created>
  <dcterms:modified xsi:type="dcterms:W3CDTF">2018-09-20T10:35:00Z</dcterms:modified>
</cp:coreProperties>
</file>